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E64" w:rsidP="00601CD9" w:rsidRDefault="005E0E64" w14:paraId="2E03AEBD" w14:textId="6CB3E280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:rsidRPr="00D75AE1" w:rsidR="00D75AE1" w:rsidP="00601CD9" w:rsidRDefault="00D75AE1" w14:paraId="4C053140" w14:textId="77777777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:rsidRPr="008D0375" w:rsidR="005944E2" w:rsidP="007A33D1" w:rsidRDefault="00601CD9" w14:paraId="2FFDBAD6" w14:textId="2CAC29C5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Pr="008D0375" w:rsidR="00BA0AC8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Pr="008D0375" w:rsid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Pr="008D0375" w:rsidR="00BA0AC8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:rsidRPr="00D413FB" w:rsidR="00601CD9" w:rsidP="1E82F036" w:rsidRDefault="00681011" w14:paraId="7C27795E" w14:textId="7292E36A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September 26</w:t>
      </w:r>
      <w:r w:rsidRPr="1E82F036" w:rsidR="00BA0AC8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Pr="1E82F036" w:rsidR="00CE0CD3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Pr="1E82F036" w:rsidR="00BA0AC8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5:45pm</w:t>
      </w:r>
    </w:p>
    <w:p w:rsidR="00601CD9" w:rsidP="005944E2" w:rsidRDefault="00601CD9" w14:paraId="5AAF3309" w14:textId="01E1E60F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:rsidR="00BA0AC8" w:rsidP="005944E2" w:rsidRDefault="00BA0AC8" w14:paraId="524382A6" w14:textId="02F7F2CD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:rsidR="00BA0AC8" w:rsidP="00BA0AC8" w:rsidRDefault="00BA0AC8" w14:paraId="02E0E189" w14:textId="77777777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orient="portrait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Pr="00BE6400" w:rsidR="00BA0AC8" w:rsidP="00BA0AC8" w:rsidRDefault="00BA0AC8" w14:paraId="5E64F858" w14:textId="50FA6E9F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w:history="1" r:id="rId16">
        <w:r w:rsidRPr="00BE6400">
          <w:rPr>
            <w:rStyle w:val="Hyperlink"/>
            <w:rFonts w:asciiTheme="majorHAnsi" w:hAnsiTheme="majorHAnsi" w:eastAsiaTheme="majorEastAsia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A0AC8" w:rsidP="00BA0AC8" w:rsidRDefault="00BA0AC8" w14:paraId="3538FDA4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:rsidRPr="00D413FB" w:rsidR="00BA0AC8" w:rsidP="00BA0AC8" w:rsidRDefault="00BA0AC8" w14:paraId="666741CF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:rsidRPr="00D413FB" w:rsidR="00BA0AC8" w:rsidP="00BA0AC8" w:rsidRDefault="00BA0AC8" w14:paraId="027DE68E" w14:textId="4406EE19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A0AC8" w:rsidP="00BA0AC8" w:rsidRDefault="00BA0AC8" w14:paraId="0459E6B5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:rsidRPr="00D413FB" w:rsidR="00BA0AC8" w:rsidP="00BA0AC8" w:rsidRDefault="00BA0AC8" w14:paraId="33028624" w14:textId="49EECD2B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:rsidR="00BA0AC8" w:rsidP="00BA0AC8" w:rsidRDefault="00BA0AC8" w14:paraId="0838EFB5" w14:textId="77777777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orient="portrait" w:code="1"/>
          <w:pgMar w:top="1440" w:right="1440" w:bottom="1440" w:left="1440" w:header="0" w:footer="0" w:gutter="0"/>
          <w:cols w:space="720" w:num="2"/>
          <w:titlePg/>
          <w:docGrid w:linePitch="360"/>
        </w:sectPr>
      </w:pPr>
    </w:p>
    <w:p w:rsidRPr="00BE34FD" w:rsidR="008A734B" w:rsidP="008A734B" w:rsidRDefault="008A734B" w14:paraId="03536F4B" w14:textId="77777777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:rsidRPr="00E04D8A" w:rsidR="00601CD9" w:rsidP="008A734B" w:rsidRDefault="003C0B75" w14:paraId="2156DBA7" w14:textId="1E27A2DE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:rsidRPr="00D413FB" w:rsidR="005E0E64" w:rsidP="005E0E64" w:rsidRDefault="005E0E64" w14:paraId="1324AF7F" w14:textId="77777777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Pr="00D413FB" w:rsidR="005E0E64" w:rsidSect="005E0E64">
          <w:footerReference w:type="default" r:id="rId17"/>
          <w:type w:val="continuous"/>
          <w:pgSz w:w="12240" w:h="15840" w:orient="portrait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:rsidRPr="00D413FB" w:rsidR="005944E2" w:rsidP="005E0E64" w:rsidRDefault="005E0E64" w14:paraId="1DC67D58" w14:textId="778E4388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listings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of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matters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are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those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reasonably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anticipated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Chair,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which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at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meeting.</w:t>
      </w:r>
      <w:r w:rsidRPr="00D413FB" w:rsidR="005944E2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all</w:t>
      </w:r>
      <w:r w:rsidRPr="00D413FB" w:rsidR="005944E2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fact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other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brought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up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for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discussion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to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extent</w:t>
      </w:r>
      <w:r w:rsidRPr="00D413FB" w:rsidR="005944E2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permitted by</w:t>
      </w:r>
      <w:r w:rsidRPr="00D413FB" w:rsidR="005944E2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law</w:t>
      </w:r>
      <w:r w:rsidRPr="00D413FB" w:rsidR="005944E2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7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2"/>
        <w:gridCol w:w="1162"/>
        <w:gridCol w:w="3513"/>
      </w:tblGrid>
      <w:tr w:rsidRPr="003D3BA7" w:rsidR="007A33D1" w:rsidTr="5436F9BC" w14:paraId="62A577FB" w14:textId="77777777">
        <w:trPr>
          <w:trHeight w:val="288"/>
        </w:trPr>
        <w:tc>
          <w:tcPr>
            <w:tcW w:w="9537" w:type="dxa"/>
            <w:gridSpan w:val="3"/>
            <w:shd w:val="clear" w:color="auto" w:fill="C8531F"/>
            <w:tcMar/>
          </w:tcPr>
          <w:p w:rsidRPr="00096E24" w:rsidR="007A33D1" w:rsidP="007A33D1" w:rsidRDefault="007A33D1" w14:paraId="134895BF" w14:textId="75BEB9F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Pr="003D3BA7" w:rsidR="00D413FB" w:rsidTr="5436F9BC" w14:paraId="10EE71FF" w14:textId="77777777">
        <w:trPr>
          <w:trHeight w:val="521"/>
        </w:trPr>
        <w:tc>
          <w:tcPr>
            <w:tcW w:w="6024" w:type="dxa"/>
            <w:gridSpan w:val="2"/>
            <w:tcMar/>
          </w:tcPr>
          <w:p w:rsidRPr="004B7950" w:rsidR="00D413FB" w:rsidP="1CE72CA1" w:rsidRDefault="00D413FB" w14:paraId="7F8FCBF2" w14:textId="4B8AF127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CE72CA1">
              <w:rPr>
                <w:rFonts w:asciiTheme="majorHAnsi" w:hAnsiTheme="majorHAnsi" w:cstheme="majorBidi"/>
                <w:sz w:val="22"/>
                <w:szCs w:val="22"/>
              </w:rPr>
              <w:t xml:space="preserve">Call to Order, </w:t>
            </w:r>
            <w:r w:rsidRPr="1CE72CA1" w:rsidR="00BA0AC8">
              <w:rPr>
                <w:rFonts w:asciiTheme="majorHAnsi" w:hAnsiTheme="majorHAnsi" w:cstheme="majorBidi"/>
                <w:sz w:val="22"/>
                <w:szCs w:val="22"/>
              </w:rPr>
              <w:t>5:45</w:t>
            </w:r>
            <w:r w:rsidRPr="1CE72CA1" w:rsidR="669BE49A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1CE72CA1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513" w:type="dxa"/>
            <w:tcMar/>
          </w:tcPr>
          <w:p w:rsidRPr="003D3BA7" w:rsidR="00D413FB" w:rsidP="00746C3B" w:rsidRDefault="00794586" w14:paraId="4A8FFD1F" w14:textId="77248AA1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 w:rsidR="00DB643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Pr="003D3BA7" w:rsidR="00844D74" w:rsidTr="5436F9BC" w14:paraId="71315109" w14:textId="77777777">
        <w:trPr>
          <w:trHeight w:val="521"/>
        </w:trPr>
        <w:tc>
          <w:tcPr>
            <w:tcW w:w="6024" w:type="dxa"/>
            <w:gridSpan w:val="2"/>
            <w:tcMar/>
          </w:tcPr>
          <w:p w:rsidRPr="004B7950" w:rsidR="00844D74" w:rsidP="00D413FB" w:rsidRDefault="00844D74" w14:paraId="0349C4AB" w14:textId="73D2B00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  <w:tcMar/>
          </w:tcPr>
          <w:p w:rsidR="00844D74" w:rsidP="00746C3B" w:rsidRDefault="00794586" w14:paraId="400A9635" w14:textId="07C6B618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Pr="003D3BA7" w:rsidR="00D413FB" w:rsidTr="5436F9BC" w14:paraId="24F0EEE0" w14:textId="77777777">
        <w:trPr>
          <w:trHeight w:val="521"/>
        </w:trPr>
        <w:tc>
          <w:tcPr>
            <w:tcW w:w="6024" w:type="dxa"/>
            <w:gridSpan w:val="2"/>
            <w:tcMar/>
          </w:tcPr>
          <w:p w:rsidRPr="004B7950" w:rsidR="00D413FB" w:rsidP="00D413FB" w:rsidRDefault="00D413FB" w14:paraId="2697EE0C" w14:textId="38ABC451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513" w:type="dxa"/>
            <w:tcMar/>
          </w:tcPr>
          <w:p w:rsidRPr="003D3BA7" w:rsidR="00D413FB" w:rsidP="00746C3B" w:rsidRDefault="00BA0AC8" w14:paraId="2D9414DB" w14:textId="27279214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Pr="003D3BA7" w:rsidR="00D413FB" w:rsidTr="5436F9BC" w14:paraId="4BE5672C" w14:textId="77777777">
        <w:trPr>
          <w:trHeight w:val="521"/>
        </w:trPr>
        <w:tc>
          <w:tcPr>
            <w:tcW w:w="6024" w:type="dxa"/>
            <w:gridSpan w:val="2"/>
            <w:tcMar/>
          </w:tcPr>
          <w:p w:rsidRPr="00794586" w:rsidR="00794586" w:rsidP="00794586" w:rsidRDefault="00794586" w14:paraId="4A08CEA2" w14:textId="525F884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June</w:t>
            </w:r>
            <w:r w:rsidR="00454897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746F4042" w:rsidR="00AC0DA8">
              <w:rPr>
                <w:rFonts w:asciiTheme="majorHAnsi" w:hAnsiTheme="majorHAnsi" w:cstheme="majorBidi"/>
                <w:sz w:val="22"/>
                <w:szCs w:val="22"/>
              </w:rPr>
              <w:t>2023</w:t>
            </w:r>
            <w:r w:rsidRPr="746F4042" w:rsidR="009D493A">
              <w:rPr>
                <w:rFonts w:asciiTheme="majorHAnsi" w:hAnsiTheme="majorHAnsi" w:cstheme="majorBidi"/>
                <w:sz w:val="22"/>
                <w:szCs w:val="22"/>
              </w:rPr>
              <w:t xml:space="preserve"> Meeting Minutes</w:t>
            </w:r>
            <w:r w:rsidRPr="746F4042" w:rsidR="3C9B119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Pr="746F4042" w:rsidR="3C9B1196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Pr="746F4042" w:rsidR="3C9B119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513" w:type="dxa"/>
            <w:tcMar/>
          </w:tcPr>
          <w:p w:rsidRPr="00794586" w:rsidR="005B2FD4" w:rsidP="00794586" w:rsidRDefault="00794586" w14:paraId="4EEBECB9" w14:textId="67B55810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Christine Joy</w:t>
            </w:r>
          </w:p>
        </w:tc>
      </w:tr>
      <w:tr w:rsidRPr="003D3BA7" w:rsidR="00794586" w:rsidTr="5436F9BC" w14:paraId="7D899DE4" w14:textId="77777777">
        <w:trPr>
          <w:trHeight w:val="621"/>
        </w:trPr>
        <w:tc>
          <w:tcPr>
            <w:tcW w:w="4862" w:type="dxa"/>
            <w:tcMar/>
          </w:tcPr>
          <w:p w:rsidR="00373EF1" w:rsidP="00373EF1" w:rsidRDefault="00373EF1" w14:paraId="0285883E" w14:textId="740820EA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Consent Agenda: </w:t>
            </w:r>
            <w:r w:rsidRPr="746F4042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r w:rsidRPr="746F404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Pr="746F4042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Pr="00373EF1" w:rsidR="00E27C59" w:rsidP="00373EF1" w:rsidRDefault="00794586" w14:paraId="542B1973" w14:textId="0F1D59BB">
            <w:pPr>
              <w:pStyle w:val="ListParagraph"/>
              <w:numPr>
                <w:ilvl w:val="1"/>
                <w:numId w:val="45"/>
              </w:numPr>
              <w:tabs>
                <w:tab w:val="left" w:pos="10530"/>
              </w:tabs>
              <w:ind w:left="792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June &amp; July</w:t>
            </w:r>
            <w:r w:rsidRPr="746F4042">
              <w:rPr>
                <w:rFonts w:asciiTheme="majorHAnsi" w:hAnsiTheme="majorHAnsi" w:cstheme="majorBidi"/>
                <w:sz w:val="22"/>
                <w:szCs w:val="22"/>
              </w:rPr>
              <w:t xml:space="preserve"> 2023 Financials </w:t>
            </w:r>
          </w:p>
        </w:tc>
        <w:tc>
          <w:tcPr>
            <w:tcW w:w="4675" w:type="dxa"/>
            <w:gridSpan w:val="2"/>
            <w:tcMar/>
          </w:tcPr>
          <w:p w:rsidRPr="1E82F036" w:rsidR="00794586" w:rsidP="00746C3B" w:rsidRDefault="00794586" w14:paraId="147C3F00" w14:textId="2FC6928E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Pr="003D3BA7" w:rsidR="00473C12" w:rsidTr="5436F9BC" w14:paraId="3B2EB38B" w14:textId="77777777">
        <w:trPr>
          <w:trHeight w:val="459"/>
        </w:trPr>
        <w:tc>
          <w:tcPr>
            <w:tcW w:w="4862" w:type="dxa"/>
            <w:tcMar/>
          </w:tcPr>
          <w:p w:rsidR="00473C12" w:rsidP="00473C12" w:rsidRDefault="00473C12" w14:paraId="46E6685A" w14:textId="0CA3D8C4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F</w:t>
            </w:r>
            <w:r w:rsidRPr="00473C12">
              <w:rPr>
                <w:rFonts w:asciiTheme="majorHAnsi" w:hAnsiTheme="majorHAnsi" w:cstheme="majorBidi"/>
                <w:sz w:val="22"/>
                <w:szCs w:val="22"/>
              </w:rPr>
              <w:t xml:space="preserve">Y23 </w:t>
            </w:r>
            <w:r w:rsidR="00666E7F">
              <w:rPr>
                <w:rFonts w:asciiTheme="majorHAnsi" w:hAnsiTheme="majorHAnsi" w:cstheme="majorBidi"/>
                <w:sz w:val="22"/>
                <w:szCs w:val="22"/>
              </w:rPr>
              <w:t>End of Year Profit and Loss Report</w:t>
            </w:r>
          </w:p>
        </w:tc>
        <w:tc>
          <w:tcPr>
            <w:tcW w:w="4675" w:type="dxa"/>
            <w:gridSpan w:val="2"/>
            <w:tcMar/>
          </w:tcPr>
          <w:p w:rsidR="00473C12" w:rsidP="00473C12" w:rsidRDefault="00666E7F" w14:paraId="103E256E" w14:textId="7667F089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Pr="003D3BA7" w:rsidR="00473C12" w:rsidTr="5436F9BC" w14:paraId="0E9360B3" w14:textId="77777777">
        <w:trPr>
          <w:trHeight w:val="521"/>
        </w:trPr>
        <w:tc>
          <w:tcPr>
            <w:tcW w:w="4862" w:type="dxa"/>
            <w:tcMar/>
          </w:tcPr>
          <w:p w:rsidR="00473C12" w:rsidP="5436F9BC" w:rsidRDefault="00473C12" w14:paraId="2A2EFF4A" w14:textId="3175996D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="Arial" w:hAnsi="Arial" w:cs="" w:asciiTheme="majorAscii" w:hAnsiTheme="majorAscii" w:cstheme="majorBidi"/>
                <w:sz w:val="22"/>
                <w:szCs w:val="22"/>
              </w:rPr>
            </w:pPr>
            <w:r w:rsidRPr="5436F9BC" w:rsidR="00473C12">
              <w:rPr>
                <w:rFonts w:ascii="Arial" w:hAnsi="Arial" w:cs="" w:asciiTheme="majorAscii" w:hAnsiTheme="majorAscii" w:cstheme="majorBidi"/>
                <w:sz w:val="22"/>
                <w:szCs w:val="22"/>
              </w:rPr>
              <w:t>OCPC’s Accountability and Transparency</w:t>
            </w:r>
          </w:p>
        </w:tc>
        <w:tc>
          <w:tcPr>
            <w:tcW w:w="4675" w:type="dxa"/>
            <w:gridSpan w:val="2"/>
            <w:tcMar/>
          </w:tcPr>
          <w:p w:rsidR="00473C12" w:rsidP="00473C12" w:rsidRDefault="00473C12" w14:paraId="4FBDEFB4" w14:textId="2E86C371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89AE9C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  <w:p w:rsidR="00473C12" w:rsidP="00473C12" w:rsidRDefault="00473C12" w14:paraId="68047898" w14:textId="77777777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Pr="003D3BA7" w:rsidR="00473C12" w:rsidTr="5436F9BC" w14:paraId="1E3DF839" w14:textId="77777777">
        <w:trPr>
          <w:trHeight w:val="521"/>
        </w:trPr>
        <w:tc>
          <w:tcPr>
            <w:tcW w:w="4862" w:type="dxa"/>
            <w:tcMar/>
          </w:tcPr>
          <w:p w:rsidR="00473C12" w:rsidP="00473C12" w:rsidRDefault="00473C12" w14:paraId="1FC0F432" w14:textId="77777777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sz w:val="22"/>
                <w:szCs w:val="22"/>
              </w:rPr>
              <w:t>August 2023 Financials (</w:t>
            </w:r>
            <w:r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)</w:t>
            </w:r>
            <w:r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  <w:p w:rsidRPr="0C7342E7" w:rsidR="00473C12" w:rsidP="00473C12" w:rsidRDefault="00473C12" w14:paraId="26389152" w14:textId="7777777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Mar/>
          </w:tcPr>
          <w:p w:rsidRPr="089AE9CA" w:rsidR="00473C12" w:rsidP="00473C12" w:rsidRDefault="00473C12" w14:paraId="632BB14E" w14:textId="4A6851FD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Pr="003D3BA7" w:rsidR="00473C12" w:rsidTr="5436F9BC" w14:paraId="3E41CFC8" w14:textId="77777777">
        <w:trPr>
          <w:trHeight w:val="521"/>
        </w:trPr>
        <w:tc>
          <w:tcPr>
            <w:tcW w:w="4862" w:type="dxa"/>
            <w:tcMar/>
          </w:tcPr>
          <w:p w:rsidRPr="004B7950" w:rsidR="00473C12" w:rsidP="00473C12" w:rsidRDefault="00473C12" w14:paraId="457EC922" w14:textId="0319DA9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sz w:val="22"/>
                <w:szCs w:val="22"/>
              </w:rPr>
              <w:t xml:space="preserve">2023 Odyssey OPEB Report </w:t>
            </w:r>
            <w:r w:rsidR="00817B13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r w:rsidRPr="00817B13" w:rsidR="00817B13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00817B13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4675" w:type="dxa"/>
            <w:gridSpan w:val="2"/>
            <w:tcMar/>
          </w:tcPr>
          <w:p w:rsidRPr="004B7950" w:rsidR="00473C12" w:rsidP="5436F9BC" w:rsidRDefault="00473C12" w14:paraId="2BF7032E" w14:textId="17D1ED8D">
            <w:pPr>
              <w:tabs>
                <w:tab w:val="left" w:pos="10530"/>
              </w:tabs>
              <w:spacing/>
              <w:ind w:left="0"/>
              <w:contextualSpacing/>
              <w:jc w:val="right"/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</w:rPr>
            </w:pPr>
            <w:r w:rsidRPr="5436F9BC" w:rsidR="4F9C60F4"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  <w:highlight w:val="yellow"/>
              </w:rPr>
              <w:t>(</w:t>
            </w:r>
            <w:r w:rsidRPr="5436F9BC" w:rsidR="4F9C60F4">
              <w:rPr>
                <w:rFonts w:ascii="Arial" w:hAnsi="Arial" w:cs="" w:asciiTheme="majorAscii" w:hAnsiTheme="majorAscii" w:cstheme="majorBidi"/>
                <w:b w:val="1"/>
                <w:bCs w:val="1"/>
                <w:i w:val="1"/>
                <w:iCs w:val="1"/>
                <w:sz w:val="22"/>
                <w:szCs w:val="22"/>
                <w:highlight w:val="yellow"/>
              </w:rPr>
              <w:t>EARLY IN MTG</w:t>
            </w:r>
            <w:r w:rsidRPr="5436F9BC" w:rsidR="4F9C60F4"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  <w:highlight w:val="yellow"/>
              </w:rPr>
              <w:t>)</w:t>
            </w:r>
            <w:r w:rsidRPr="5436F9BC" w:rsidR="4F9C60F4"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</w:rPr>
              <w:t xml:space="preserve"> </w:t>
            </w:r>
            <w:r w:rsidRPr="5436F9BC" w:rsidR="39C0A145"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</w:rPr>
              <w:t>Parker Elmore, Odyssey</w:t>
            </w:r>
            <w:r w:rsidRPr="5436F9BC" w:rsidR="7C92E901">
              <w:rPr>
                <w:rFonts w:ascii="Arial" w:hAnsi="Arial" w:cs="" w:asciiTheme="majorAscii" w:hAnsiTheme="majorAscii" w:cstheme="majorBidi"/>
                <w:i w:val="1"/>
                <w:iCs w:val="1"/>
                <w:sz w:val="22"/>
                <w:szCs w:val="22"/>
              </w:rPr>
              <w:t xml:space="preserve"> Advisors</w:t>
            </w:r>
          </w:p>
        </w:tc>
      </w:tr>
      <w:tr w:rsidRPr="003D3BA7" w:rsidR="00473C12" w:rsidTr="5436F9BC" w14:paraId="7EF99A8A" w14:textId="77777777">
        <w:trPr>
          <w:trHeight w:val="521"/>
        </w:trPr>
        <w:tc>
          <w:tcPr>
            <w:tcW w:w="4862" w:type="dxa"/>
            <w:tcMar/>
          </w:tcPr>
          <w:p w:rsidR="00473C12" w:rsidP="00473C12" w:rsidRDefault="00473C12" w14:paraId="6D50FFD4" w14:textId="28899D01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sz w:val="22"/>
                <w:szCs w:val="22"/>
              </w:rPr>
              <w:t>Subsidizing Staff Parking</w:t>
            </w:r>
          </w:p>
        </w:tc>
        <w:tc>
          <w:tcPr>
            <w:tcW w:w="4675" w:type="dxa"/>
            <w:gridSpan w:val="2"/>
            <w:tcMar/>
          </w:tcPr>
          <w:p w:rsidR="00473C12" w:rsidP="00473C12" w:rsidRDefault="00473C12" w14:paraId="577357BC" w14:textId="17868D33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Pr="003D3BA7" w:rsidR="00473C12" w:rsidTr="5436F9BC" w14:paraId="16949F08" w14:textId="77777777">
        <w:trPr>
          <w:trHeight w:val="521"/>
        </w:trPr>
        <w:tc>
          <w:tcPr>
            <w:tcW w:w="6024" w:type="dxa"/>
            <w:gridSpan w:val="2"/>
            <w:tcMar/>
          </w:tcPr>
          <w:p w:rsidRPr="004B7950" w:rsidR="00473C12" w:rsidP="00473C12" w:rsidRDefault="00473C12" w14:paraId="1407C7ED" w14:textId="5743577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sz w:val="22"/>
                <w:szCs w:val="22"/>
              </w:rPr>
              <w:t xml:space="preserve">Adjournment: </w:t>
            </w:r>
            <w:r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tcMar/>
          </w:tcPr>
          <w:p w:rsidR="00473C12" w:rsidP="00473C12" w:rsidRDefault="00473C12" w14:paraId="098D8E31" w14:textId="01D929D6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Pr="003E6776" w:rsidR="00473C12" w:rsidTr="5436F9BC" w14:paraId="32ACDB77" w14:textId="77777777">
        <w:trPr>
          <w:trHeight w:val="547"/>
        </w:trPr>
        <w:tc>
          <w:tcPr>
            <w:tcW w:w="9537" w:type="dxa"/>
            <w:gridSpan w:val="3"/>
            <w:shd w:val="clear" w:color="auto" w:fill="C8531F"/>
            <w:tcMar/>
          </w:tcPr>
          <w:p w:rsidRPr="00505DFB" w:rsidR="00473C12" w:rsidP="00473C12" w:rsidRDefault="00473C12" w14:paraId="66D49FEE" w14:textId="7777777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:rsidRPr="00096E24" w:rsidR="00473C12" w:rsidP="00473C12" w:rsidRDefault="00473C12" w14:paraId="1547A53B" w14:textId="66DC66DF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NEXT MEETINGS:</w:t>
            </w:r>
          </w:p>
          <w:p w:rsidR="00473C12" w:rsidP="00473C12" w:rsidRDefault="00473C12" w14:paraId="1FA46169" w14:textId="3B44FE48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32181102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October 24</w:t>
            </w:r>
          </w:p>
          <w:p w:rsidR="00473C12" w:rsidP="00473C12" w:rsidRDefault="00473C12" w14:paraId="786F6F39" w14:textId="55833B2E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1E82F036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Annual Meeting:  </w:t>
            </w:r>
            <w:r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Wednesday, October 25</w:t>
            </w:r>
          </w:p>
          <w:p w:rsidRPr="00096E24" w:rsidR="00473C12" w:rsidP="00473C12" w:rsidRDefault="00473C12" w14:paraId="61206418" w14:textId="69F3908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:rsidRPr="00D850E9" w:rsidR="00D850E9" w:rsidP="001E44BE" w:rsidRDefault="00D850E9" w14:paraId="314E6AE5" w14:textId="77777777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Pr="00D850E9" w:rsidR="00D850E9" w:rsidSect="00DB11BD">
      <w:footerReference w:type="default" r:id="rId18"/>
      <w:type w:val="continuous"/>
      <w:pgSz w:w="12240" w:h="15840" w:orient="portrait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A6B" w:rsidP="001E7D29" w:rsidRDefault="00ED7A6B" w14:paraId="53331952" w14:textId="77777777">
      <w:pPr>
        <w:spacing w:after="0" w:line="240" w:lineRule="auto"/>
      </w:pPr>
      <w:r>
        <w:separator/>
      </w:r>
    </w:p>
  </w:endnote>
  <w:endnote w:type="continuationSeparator" w:id="0">
    <w:p w:rsidR="00ED7A6B" w:rsidP="001E7D29" w:rsidRDefault="00ED7A6B" w14:paraId="65D7DE72" w14:textId="77777777">
      <w:pPr>
        <w:spacing w:after="0" w:line="240" w:lineRule="auto"/>
      </w:pPr>
      <w:r>
        <w:continuationSeparator/>
      </w:r>
    </w:p>
  </w:endnote>
  <w:endnote w:type="continuationNotice" w:id="1">
    <w:p w:rsidR="00ED7A6B" w:rsidRDefault="00ED7A6B" w14:paraId="61BC03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3BCB016" w:rsidP="03BCB016" w:rsidRDefault="03BCB016" w14:paraId="038A925A" w14:textId="5DF567A0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:rsidR="03BCB016" w:rsidP="03BCB016" w:rsidRDefault="03BCB016" w14:paraId="27798589" w14:textId="57B72B2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2A9" w:rsidP="03BCB016" w:rsidRDefault="03BCB016" w14:paraId="3012ABB8" w14:textId="5D19E1F7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DA400C">
      <w:rPr>
        <w:rFonts w:asciiTheme="majorHAnsi" w:hAnsiTheme="majorHAnsi" w:cstheme="majorBidi"/>
        <w:sz w:val="16"/>
        <w:szCs w:val="16"/>
      </w:rPr>
      <w:t>September 26</w:t>
    </w:r>
    <w:r w:rsidR="00ED420F">
      <w:rPr>
        <w:rFonts w:asciiTheme="majorHAnsi" w:hAnsiTheme="majorHAnsi" w:cstheme="majorBidi"/>
        <w:sz w:val="16"/>
        <w:szCs w:val="16"/>
      </w:rPr>
      <w:t>, 2023</w:t>
    </w:r>
  </w:p>
  <w:p w:rsidRPr="003A18DE" w:rsidR="00A402A9" w:rsidP="00A402A9" w:rsidRDefault="00A402A9" w14:paraId="669FD0FF" w14:textId="592D0B2D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:rsidR="00A402A9" w:rsidRDefault="00A402A9" w14:paraId="425971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:rsidTr="03BCB016" w14:paraId="53663125" w14:textId="77777777">
      <w:tc>
        <w:tcPr>
          <w:tcW w:w="3120" w:type="dxa"/>
        </w:tcPr>
        <w:p w:rsidR="03BCB016" w:rsidP="03BCB016" w:rsidRDefault="03BCB016" w14:paraId="3D29E927" w14:textId="7F722B22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6FBD6D56" w14:textId="23AE2DEF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567862F1" w14:textId="683CA56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:rsidR="03BCB016" w:rsidP="03BCB016" w:rsidRDefault="03BCB016" w14:paraId="308EEE6B" w14:textId="07819B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:rsidTr="03BCB016" w14:paraId="239307FF" w14:textId="77777777">
      <w:tc>
        <w:tcPr>
          <w:tcW w:w="3120" w:type="dxa"/>
        </w:tcPr>
        <w:p w:rsidR="03BCB016" w:rsidP="03BCB016" w:rsidRDefault="03BCB016" w14:paraId="4908930C" w14:textId="6FBBDA0A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40A70022" w14:textId="0F187DE1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64AE09D9" w14:textId="77307029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:rsidR="00B8662D" w:rsidP="00B8662D" w:rsidRDefault="00B8662D" w14:paraId="03821608" w14:textId="77777777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:rsidRPr="00B8662D" w:rsidR="03BCB016" w:rsidP="00B8662D" w:rsidRDefault="00B8662D" w14:paraId="5BD0BFFA" w14:textId="591BBCA6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A6B" w:rsidP="001E7D29" w:rsidRDefault="00ED7A6B" w14:paraId="3818F202" w14:textId="77777777">
      <w:pPr>
        <w:spacing w:after="0" w:line="240" w:lineRule="auto"/>
      </w:pPr>
      <w:r>
        <w:separator/>
      </w:r>
    </w:p>
  </w:footnote>
  <w:footnote w:type="continuationSeparator" w:id="0">
    <w:p w:rsidR="00ED7A6B" w:rsidP="001E7D29" w:rsidRDefault="00ED7A6B" w14:paraId="6426FADE" w14:textId="77777777">
      <w:pPr>
        <w:spacing w:after="0" w:line="240" w:lineRule="auto"/>
      </w:pPr>
      <w:r>
        <w:continuationSeparator/>
      </w:r>
    </w:p>
  </w:footnote>
  <w:footnote w:type="continuationNotice" w:id="1">
    <w:p w:rsidR="00ED7A6B" w:rsidRDefault="00ED7A6B" w14:paraId="4474E6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2E4F42" w:rsidP="005F25B0" w:rsidRDefault="002E4F42" w14:paraId="54CEBD26" w14:textId="77777777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 xmlns:w16du="http://schemas.microsoft.com/office/word/2023/wordml/word16du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383F5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5F25B0" w:rsidRDefault="00A402A9" w14:paraId="15D05607" w14:textId="152BA995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 xmlns:w16du="http://schemas.microsoft.com/office/word/2023/wordml/word16du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3D36F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 w:asciiTheme="minorHAnsi" w:hAnsiTheme="minorHAnsi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 w:asciiTheme="minorHAnsi" w:hAnsi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3C32B664"/>
    <w:lvl w:ilvl="0" w:tplc="18F60D5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F8DCB11"/>
    <w:multiLevelType w:val="hybridMultilevel"/>
    <w:tmpl w:val="EE42091A"/>
    <w:lvl w:ilvl="0" w:tplc="91108C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464D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7AF6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940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3AB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8832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2808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C65B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929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234776">
    <w:abstractNumId w:val="43"/>
  </w:num>
  <w:num w:numId="2" w16cid:durableId="288899022">
    <w:abstractNumId w:val="39"/>
  </w:num>
  <w:num w:numId="3" w16cid:durableId="1737820510">
    <w:abstractNumId w:val="20"/>
  </w:num>
  <w:num w:numId="4" w16cid:durableId="1311059105">
    <w:abstractNumId w:val="22"/>
  </w:num>
  <w:num w:numId="5" w16cid:durableId="500514103">
    <w:abstractNumId w:val="12"/>
  </w:num>
  <w:num w:numId="6" w16cid:durableId="386611790">
    <w:abstractNumId w:val="40"/>
  </w:num>
  <w:num w:numId="7" w16cid:durableId="2145341439">
    <w:abstractNumId w:val="9"/>
  </w:num>
  <w:num w:numId="8" w16cid:durableId="244655188">
    <w:abstractNumId w:val="7"/>
  </w:num>
  <w:num w:numId="9" w16cid:durableId="820736174">
    <w:abstractNumId w:val="6"/>
  </w:num>
  <w:num w:numId="10" w16cid:durableId="873885683">
    <w:abstractNumId w:val="5"/>
  </w:num>
  <w:num w:numId="11" w16cid:durableId="1268780567">
    <w:abstractNumId w:val="4"/>
  </w:num>
  <w:num w:numId="12" w16cid:durableId="423651246">
    <w:abstractNumId w:val="8"/>
  </w:num>
  <w:num w:numId="13" w16cid:durableId="57365887">
    <w:abstractNumId w:val="3"/>
  </w:num>
  <w:num w:numId="14" w16cid:durableId="1198395953">
    <w:abstractNumId w:val="2"/>
  </w:num>
  <w:num w:numId="15" w16cid:durableId="895819614">
    <w:abstractNumId w:val="1"/>
  </w:num>
  <w:num w:numId="16" w16cid:durableId="176622423">
    <w:abstractNumId w:val="0"/>
  </w:num>
  <w:num w:numId="17" w16cid:durableId="57244464">
    <w:abstractNumId w:val="13"/>
  </w:num>
  <w:num w:numId="18" w16cid:durableId="1902014988">
    <w:abstractNumId w:val="19"/>
  </w:num>
  <w:num w:numId="19" w16cid:durableId="1851792830">
    <w:abstractNumId w:val="17"/>
  </w:num>
  <w:num w:numId="20" w16cid:durableId="909537177">
    <w:abstractNumId w:val="16"/>
  </w:num>
  <w:num w:numId="21" w16cid:durableId="305092755">
    <w:abstractNumId w:val="15"/>
  </w:num>
  <w:num w:numId="22" w16cid:durableId="1635138265">
    <w:abstractNumId w:val="24"/>
  </w:num>
  <w:num w:numId="23" w16cid:durableId="2131971859">
    <w:abstractNumId w:val="3"/>
    <w:lvlOverride w:ilvl="0">
      <w:startOverride w:val="1"/>
    </w:lvlOverride>
  </w:num>
  <w:num w:numId="24" w16cid:durableId="2077589292">
    <w:abstractNumId w:val="3"/>
    <w:lvlOverride w:ilvl="0">
      <w:startOverride w:val="1"/>
    </w:lvlOverride>
  </w:num>
  <w:num w:numId="25" w16cid:durableId="801772166">
    <w:abstractNumId w:val="2"/>
    <w:lvlOverride w:ilvl="0">
      <w:startOverride w:val="1"/>
    </w:lvlOverride>
  </w:num>
  <w:num w:numId="26" w16cid:durableId="1345980718">
    <w:abstractNumId w:val="35"/>
  </w:num>
  <w:num w:numId="27" w16cid:durableId="1199782191">
    <w:abstractNumId w:val="11"/>
  </w:num>
  <w:num w:numId="28" w16cid:durableId="161507661">
    <w:abstractNumId w:val="26"/>
  </w:num>
  <w:num w:numId="29" w16cid:durableId="353580558">
    <w:abstractNumId w:val="11"/>
  </w:num>
  <w:num w:numId="30" w16cid:durableId="719985836">
    <w:abstractNumId w:val="34"/>
  </w:num>
  <w:num w:numId="31" w16cid:durableId="269705043">
    <w:abstractNumId w:val="27"/>
  </w:num>
  <w:num w:numId="32" w16cid:durableId="169685808">
    <w:abstractNumId w:val="42"/>
  </w:num>
  <w:num w:numId="33" w16cid:durableId="1814633640">
    <w:abstractNumId w:val="36"/>
  </w:num>
  <w:num w:numId="34" w16cid:durableId="104270398">
    <w:abstractNumId w:val="18"/>
  </w:num>
  <w:num w:numId="35" w16cid:durableId="1567761839">
    <w:abstractNumId w:val="29"/>
  </w:num>
  <w:num w:numId="36" w16cid:durableId="757360962">
    <w:abstractNumId w:val="10"/>
  </w:num>
  <w:num w:numId="37" w16cid:durableId="886378263">
    <w:abstractNumId w:val="30"/>
  </w:num>
  <w:num w:numId="38" w16cid:durableId="1693414507">
    <w:abstractNumId w:val="33"/>
  </w:num>
  <w:num w:numId="39" w16cid:durableId="1153446287">
    <w:abstractNumId w:val="28"/>
  </w:num>
  <w:num w:numId="40" w16cid:durableId="1095203590">
    <w:abstractNumId w:val="41"/>
  </w:num>
  <w:num w:numId="41" w16cid:durableId="385225664">
    <w:abstractNumId w:val="31"/>
  </w:num>
  <w:num w:numId="42" w16cid:durableId="1347634596">
    <w:abstractNumId w:val="23"/>
  </w:num>
  <w:num w:numId="43" w16cid:durableId="1526751476">
    <w:abstractNumId w:val="32"/>
  </w:num>
  <w:num w:numId="44" w16cid:durableId="293485477">
    <w:abstractNumId w:val="38"/>
  </w:num>
  <w:num w:numId="45" w16cid:durableId="1867205931">
    <w:abstractNumId w:val="37"/>
  </w:num>
  <w:num w:numId="46" w16cid:durableId="1319267861">
    <w:abstractNumId w:val="25"/>
  </w:num>
  <w:num w:numId="47" w16cid:durableId="832572053">
    <w:abstractNumId w:val="14"/>
  </w:num>
  <w:num w:numId="48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175C"/>
    <w:rsid w:val="000037D1"/>
    <w:rsid w:val="0000418E"/>
    <w:rsid w:val="000153A0"/>
    <w:rsid w:val="00016839"/>
    <w:rsid w:val="00042FB3"/>
    <w:rsid w:val="0004409C"/>
    <w:rsid w:val="00051024"/>
    <w:rsid w:val="00051F8C"/>
    <w:rsid w:val="00055352"/>
    <w:rsid w:val="00057671"/>
    <w:rsid w:val="00084752"/>
    <w:rsid w:val="00086540"/>
    <w:rsid w:val="00094140"/>
    <w:rsid w:val="00096E24"/>
    <w:rsid w:val="000A00C1"/>
    <w:rsid w:val="000B4754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1ED4"/>
    <w:rsid w:val="0011573E"/>
    <w:rsid w:val="00116D30"/>
    <w:rsid w:val="001221B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1243"/>
    <w:rsid w:val="001A6AC0"/>
    <w:rsid w:val="001C1118"/>
    <w:rsid w:val="001C329C"/>
    <w:rsid w:val="001C4EAC"/>
    <w:rsid w:val="001D4638"/>
    <w:rsid w:val="001E2418"/>
    <w:rsid w:val="001E3493"/>
    <w:rsid w:val="001E44BE"/>
    <w:rsid w:val="001E7D29"/>
    <w:rsid w:val="001F0CFA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95B1C"/>
    <w:rsid w:val="002C3D7E"/>
    <w:rsid w:val="002E4F42"/>
    <w:rsid w:val="002E67DB"/>
    <w:rsid w:val="002F76DA"/>
    <w:rsid w:val="00300F23"/>
    <w:rsid w:val="0032131A"/>
    <w:rsid w:val="003310BF"/>
    <w:rsid w:val="00333DF8"/>
    <w:rsid w:val="00341DC8"/>
    <w:rsid w:val="00347719"/>
    <w:rsid w:val="00352B99"/>
    <w:rsid w:val="00354606"/>
    <w:rsid w:val="00357641"/>
    <w:rsid w:val="00357EC9"/>
    <w:rsid w:val="003603AA"/>
    <w:rsid w:val="00360B6E"/>
    <w:rsid w:val="00361DEE"/>
    <w:rsid w:val="00365C29"/>
    <w:rsid w:val="00373EF1"/>
    <w:rsid w:val="00377619"/>
    <w:rsid w:val="00386603"/>
    <w:rsid w:val="0039113B"/>
    <w:rsid w:val="00394EF4"/>
    <w:rsid w:val="003A1CB3"/>
    <w:rsid w:val="003C0B75"/>
    <w:rsid w:val="003D2E30"/>
    <w:rsid w:val="003D3BA7"/>
    <w:rsid w:val="003E5EB5"/>
    <w:rsid w:val="003E6776"/>
    <w:rsid w:val="00405A6D"/>
    <w:rsid w:val="00405E1E"/>
    <w:rsid w:val="00410612"/>
    <w:rsid w:val="00411F8B"/>
    <w:rsid w:val="004203B0"/>
    <w:rsid w:val="004230D9"/>
    <w:rsid w:val="00437FCB"/>
    <w:rsid w:val="00450670"/>
    <w:rsid w:val="00454897"/>
    <w:rsid w:val="004701E1"/>
    <w:rsid w:val="004724BD"/>
    <w:rsid w:val="004729A1"/>
    <w:rsid w:val="00473C12"/>
    <w:rsid w:val="00477352"/>
    <w:rsid w:val="0049185C"/>
    <w:rsid w:val="00491C23"/>
    <w:rsid w:val="00493280"/>
    <w:rsid w:val="004B5C09"/>
    <w:rsid w:val="004B7950"/>
    <w:rsid w:val="004C1A2D"/>
    <w:rsid w:val="004C3A55"/>
    <w:rsid w:val="004C6EA1"/>
    <w:rsid w:val="004E01A8"/>
    <w:rsid w:val="004E227E"/>
    <w:rsid w:val="004E7203"/>
    <w:rsid w:val="00500DD1"/>
    <w:rsid w:val="00504F73"/>
    <w:rsid w:val="00505DFB"/>
    <w:rsid w:val="005145AF"/>
    <w:rsid w:val="00521AE3"/>
    <w:rsid w:val="00535B54"/>
    <w:rsid w:val="005374B7"/>
    <w:rsid w:val="00540DF8"/>
    <w:rsid w:val="00554276"/>
    <w:rsid w:val="00562EC1"/>
    <w:rsid w:val="00564D17"/>
    <w:rsid w:val="00570173"/>
    <w:rsid w:val="00577D54"/>
    <w:rsid w:val="005944E2"/>
    <w:rsid w:val="005A0715"/>
    <w:rsid w:val="005B0A30"/>
    <w:rsid w:val="005B2FD4"/>
    <w:rsid w:val="005B7E4C"/>
    <w:rsid w:val="005C3068"/>
    <w:rsid w:val="005C7770"/>
    <w:rsid w:val="005D3902"/>
    <w:rsid w:val="005E053D"/>
    <w:rsid w:val="005E0E64"/>
    <w:rsid w:val="005E0ED9"/>
    <w:rsid w:val="005E7C38"/>
    <w:rsid w:val="005F25B0"/>
    <w:rsid w:val="005F4E00"/>
    <w:rsid w:val="0060149F"/>
    <w:rsid w:val="00601CD9"/>
    <w:rsid w:val="006057E9"/>
    <w:rsid w:val="00616B41"/>
    <w:rsid w:val="00620AE8"/>
    <w:rsid w:val="00622A7B"/>
    <w:rsid w:val="00626485"/>
    <w:rsid w:val="0064628C"/>
    <w:rsid w:val="0065214E"/>
    <w:rsid w:val="00655EE2"/>
    <w:rsid w:val="00666633"/>
    <w:rsid w:val="00666E7F"/>
    <w:rsid w:val="00673824"/>
    <w:rsid w:val="00680296"/>
    <w:rsid w:val="00681011"/>
    <w:rsid w:val="006853BC"/>
    <w:rsid w:val="00687389"/>
    <w:rsid w:val="006928C1"/>
    <w:rsid w:val="006D461A"/>
    <w:rsid w:val="006D5463"/>
    <w:rsid w:val="006D779A"/>
    <w:rsid w:val="006E015E"/>
    <w:rsid w:val="006E3114"/>
    <w:rsid w:val="006F03D4"/>
    <w:rsid w:val="00700B1F"/>
    <w:rsid w:val="007018F2"/>
    <w:rsid w:val="007257E9"/>
    <w:rsid w:val="00732909"/>
    <w:rsid w:val="007338C5"/>
    <w:rsid w:val="00740105"/>
    <w:rsid w:val="00744B1E"/>
    <w:rsid w:val="00746C3B"/>
    <w:rsid w:val="00756AD4"/>
    <w:rsid w:val="00756D9C"/>
    <w:rsid w:val="007619BD"/>
    <w:rsid w:val="00771C24"/>
    <w:rsid w:val="00781863"/>
    <w:rsid w:val="00792701"/>
    <w:rsid w:val="00794586"/>
    <w:rsid w:val="00794C56"/>
    <w:rsid w:val="007A33D1"/>
    <w:rsid w:val="007C6338"/>
    <w:rsid w:val="007D5836"/>
    <w:rsid w:val="007E57AB"/>
    <w:rsid w:val="007E6B4F"/>
    <w:rsid w:val="007F34A4"/>
    <w:rsid w:val="00802042"/>
    <w:rsid w:val="00815563"/>
    <w:rsid w:val="00817B13"/>
    <w:rsid w:val="008240DA"/>
    <w:rsid w:val="00836BBA"/>
    <w:rsid w:val="008425F3"/>
    <w:rsid w:val="008429E5"/>
    <w:rsid w:val="00844D74"/>
    <w:rsid w:val="008619A1"/>
    <w:rsid w:val="0086638C"/>
    <w:rsid w:val="00867EA4"/>
    <w:rsid w:val="00877F0F"/>
    <w:rsid w:val="00880C14"/>
    <w:rsid w:val="00883B47"/>
    <w:rsid w:val="00886195"/>
    <w:rsid w:val="00893EFC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19AF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3A"/>
    <w:rsid w:val="009D4984"/>
    <w:rsid w:val="009D6901"/>
    <w:rsid w:val="009F4E19"/>
    <w:rsid w:val="00A07662"/>
    <w:rsid w:val="00A079BF"/>
    <w:rsid w:val="00A1006B"/>
    <w:rsid w:val="00A21B71"/>
    <w:rsid w:val="00A25111"/>
    <w:rsid w:val="00A271D8"/>
    <w:rsid w:val="00A3439E"/>
    <w:rsid w:val="00A37F9E"/>
    <w:rsid w:val="00A40085"/>
    <w:rsid w:val="00A402A9"/>
    <w:rsid w:val="00A45A26"/>
    <w:rsid w:val="00A46D95"/>
    <w:rsid w:val="00A47DF6"/>
    <w:rsid w:val="00A60E11"/>
    <w:rsid w:val="00A612F5"/>
    <w:rsid w:val="00A63D35"/>
    <w:rsid w:val="00A7678D"/>
    <w:rsid w:val="00A90654"/>
    <w:rsid w:val="00A9231C"/>
    <w:rsid w:val="00A958D1"/>
    <w:rsid w:val="00AA2532"/>
    <w:rsid w:val="00AB6189"/>
    <w:rsid w:val="00AC0DA8"/>
    <w:rsid w:val="00AC44D3"/>
    <w:rsid w:val="00AC574B"/>
    <w:rsid w:val="00AC72FB"/>
    <w:rsid w:val="00AD4D68"/>
    <w:rsid w:val="00AE1F88"/>
    <w:rsid w:val="00AE361F"/>
    <w:rsid w:val="00AE5370"/>
    <w:rsid w:val="00B121AA"/>
    <w:rsid w:val="00B15E0F"/>
    <w:rsid w:val="00B2355D"/>
    <w:rsid w:val="00B247A9"/>
    <w:rsid w:val="00B40150"/>
    <w:rsid w:val="00B435B5"/>
    <w:rsid w:val="00B565D8"/>
    <w:rsid w:val="00B5779A"/>
    <w:rsid w:val="00B64D24"/>
    <w:rsid w:val="00B7147D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D1747"/>
    <w:rsid w:val="00BD2B06"/>
    <w:rsid w:val="00BE34FD"/>
    <w:rsid w:val="00BE367F"/>
    <w:rsid w:val="00BE6400"/>
    <w:rsid w:val="00BF6BEF"/>
    <w:rsid w:val="00BF79B4"/>
    <w:rsid w:val="00C03C42"/>
    <w:rsid w:val="00C130C4"/>
    <w:rsid w:val="00C14973"/>
    <w:rsid w:val="00C14B8E"/>
    <w:rsid w:val="00C1643D"/>
    <w:rsid w:val="00C21583"/>
    <w:rsid w:val="00C261A9"/>
    <w:rsid w:val="00C27028"/>
    <w:rsid w:val="00C327C5"/>
    <w:rsid w:val="00C42793"/>
    <w:rsid w:val="00C4470F"/>
    <w:rsid w:val="00C47362"/>
    <w:rsid w:val="00C601ED"/>
    <w:rsid w:val="00C909BF"/>
    <w:rsid w:val="00CA50AB"/>
    <w:rsid w:val="00CB322F"/>
    <w:rsid w:val="00CE0CD3"/>
    <w:rsid w:val="00CE5A5C"/>
    <w:rsid w:val="00CE5D1A"/>
    <w:rsid w:val="00D114BA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50E9"/>
    <w:rsid w:val="00D96DF1"/>
    <w:rsid w:val="00DA3B1A"/>
    <w:rsid w:val="00DA400C"/>
    <w:rsid w:val="00DA7606"/>
    <w:rsid w:val="00DB11BD"/>
    <w:rsid w:val="00DB1D97"/>
    <w:rsid w:val="00DB2039"/>
    <w:rsid w:val="00DB3A09"/>
    <w:rsid w:val="00DB50BE"/>
    <w:rsid w:val="00DB6436"/>
    <w:rsid w:val="00DC6078"/>
    <w:rsid w:val="00DC79AD"/>
    <w:rsid w:val="00DD2075"/>
    <w:rsid w:val="00DF2868"/>
    <w:rsid w:val="00DF3489"/>
    <w:rsid w:val="00E04D8A"/>
    <w:rsid w:val="00E27C59"/>
    <w:rsid w:val="00E31DDE"/>
    <w:rsid w:val="00E47D53"/>
    <w:rsid w:val="00E5405B"/>
    <w:rsid w:val="00E557A0"/>
    <w:rsid w:val="00E66E4E"/>
    <w:rsid w:val="00E7563F"/>
    <w:rsid w:val="00E76DD0"/>
    <w:rsid w:val="00E876DF"/>
    <w:rsid w:val="00E907BC"/>
    <w:rsid w:val="00ED420F"/>
    <w:rsid w:val="00ED7A6B"/>
    <w:rsid w:val="00EF6435"/>
    <w:rsid w:val="00F10F6B"/>
    <w:rsid w:val="00F23697"/>
    <w:rsid w:val="00F25DC4"/>
    <w:rsid w:val="00F36BB7"/>
    <w:rsid w:val="00F6690D"/>
    <w:rsid w:val="00F75098"/>
    <w:rsid w:val="00F87EAA"/>
    <w:rsid w:val="00F92B25"/>
    <w:rsid w:val="00F93D79"/>
    <w:rsid w:val="00FA7390"/>
    <w:rsid w:val="00FB3809"/>
    <w:rsid w:val="00FD6CAB"/>
    <w:rsid w:val="00FE02AE"/>
    <w:rsid w:val="00FE6B6C"/>
    <w:rsid w:val="01B41AA6"/>
    <w:rsid w:val="026FC41F"/>
    <w:rsid w:val="03BCB016"/>
    <w:rsid w:val="03D5B863"/>
    <w:rsid w:val="04D0C1EE"/>
    <w:rsid w:val="06E552EC"/>
    <w:rsid w:val="089AE9CA"/>
    <w:rsid w:val="0A9770E0"/>
    <w:rsid w:val="0B7C0780"/>
    <w:rsid w:val="0C7342E7"/>
    <w:rsid w:val="0E277993"/>
    <w:rsid w:val="0ED160C9"/>
    <w:rsid w:val="104DEB54"/>
    <w:rsid w:val="12DEF148"/>
    <w:rsid w:val="132AC672"/>
    <w:rsid w:val="1442055F"/>
    <w:rsid w:val="1A3084B8"/>
    <w:rsid w:val="1CE72CA1"/>
    <w:rsid w:val="1E5EB542"/>
    <w:rsid w:val="1E82F036"/>
    <w:rsid w:val="256B22A3"/>
    <w:rsid w:val="25F637C5"/>
    <w:rsid w:val="27A147BA"/>
    <w:rsid w:val="290FA726"/>
    <w:rsid w:val="29DDD37B"/>
    <w:rsid w:val="29F492EE"/>
    <w:rsid w:val="2BEA4CE4"/>
    <w:rsid w:val="2F53A4F5"/>
    <w:rsid w:val="32181102"/>
    <w:rsid w:val="331A2921"/>
    <w:rsid w:val="345524BD"/>
    <w:rsid w:val="3468AA7F"/>
    <w:rsid w:val="35F6472F"/>
    <w:rsid w:val="35FFEBB9"/>
    <w:rsid w:val="3605A03B"/>
    <w:rsid w:val="38B7D1F5"/>
    <w:rsid w:val="39C0A145"/>
    <w:rsid w:val="3A78FBEA"/>
    <w:rsid w:val="3C9B1196"/>
    <w:rsid w:val="3E04E47C"/>
    <w:rsid w:val="3F21FBC5"/>
    <w:rsid w:val="3FDEDAD4"/>
    <w:rsid w:val="443C69D8"/>
    <w:rsid w:val="44FDB3FB"/>
    <w:rsid w:val="47E8FF4F"/>
    <w:rsid w:val="4873CF4A"/>
    <w:rsid w:val="4935E043"/>
    <w:rsid w:val="4A31463D"/>
    <w:rsid w:val="4BFB05C5"/>
    <w:rsid w:val="4C4087B2"/>
    <w:rsid w:val="4F9C60F4"/>
    <w:rsid w:val="50CED287"/>
    <w:rsid w:val="51007E68"/>
    <w:rsid w:val="5349BB15"/>
    <w:rsid w:val="534F77E0"/>
    <w:rsid w:val="53DA1D00"/>
    <w:rsid w:val="53DB2FC8"/>
    <w:rsid w:val="5436F9BC"/>
    <w:rsid w:val="5474E399"/>
    <w:rsid w:val="55E06B7C"/>
    <w:rsid w:val="56EE7543"/>
    <w:rsid w:val="570C93EA"/>
    <w:rsid w:val="582E9187"/>
    <w:rsid w:val="58DB6AF1"/>
    <w:rsid w:val="59847AE6"/>
    <w:rsid w:val="5AF841E2"/>
    <w:rsid w:val="5B1535F9"/>
    <w:rsid w:val="5E3B99C9"/>
    <w:rsid w:val="5FD3CF2E"/>
    <w:rsid w:val="61BE4E69"/>
    <w:rsid w:val="6244B589"/>
    <w:rsid w:val="639DE915"/>
    <w:rsid w:val="6583FF7B"/>
    <w:rsid w:val="66483451"/>
    <w:rsid w:val="669BE49A"/>
    <w:rsid w:val="66AB0004"/>
    <w:rsid w:val="66BDB2AE"/>
    <w:rsid w:val="66D042D1"/>
    <w:rsid w:val="670AAD44"/>
    <w:rsid w:val="688FFC86"/>
    <w:rsid w:val="68F8E624"/>
    <w:rsid w:val="69E62610"/>
    <w:rsid w:val="6BC22C5A"/>
    <w:rsid w:val="6C88CF99"/>
    <w:rsid w:val="6D2994C0"/>
    <w:rsid w:val="6D99B815"/>
    <w:rsid w:val="6F603186"/>
    <w:rsid w:val="6FD45EAF"/>
    <w:rsid w:val="719E8F6D"/>
    <w:rsid w:val="72BF0C6E"/>
    <w:rsid w:val="72F34292"/>
    <w:rsid w:val="733A3D25"/>
    <w:rsid w:val="73F83095"/>
    <w:rsid w:val="746F4042"/>
    <w:rsid w:val="7541118B"/>
    <w:rsid w:val="75B64AAD"/>
    <w:rsid w:val="772933EC"/>
    <w:rsid w:val="787BF6FE"/>
    <w:rsid w:val="7885C21E"/>
    <w:rsid w:val="79128E1A"/>
    <w:rsid w:val="794444CF"/>
    <w:rsid w:val="7994E648"/>
    <w:rsid w:val="79A4B56D"/>
    <w:rsid w:val="7C92E901"/>
    <w:rsid w:val="7CCC1317"/>
    <w:rsid w:val="7F17D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hAnsi="Arial" w:cs="Arial"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hAnsi="Arial" w:cs="Arial"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hAnsi="Arial" w:cs="Arial"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hAnsi="Arial" w:cs="Arial"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hAnsi="Arial" w:cs="Arial"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7"/>
      </w:numPr>
      <w:contextualSpacing/>
    </w:pPr>
    <w:rPr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230D9"/>
    <w:rPr>
      <w:rFonts w:ascii="Arial" w:hAnsi="Arial" w:cs="Arial" w:eastAsiaTheme="majorEastAsia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cs="Times New Roman" w:asciiTheme="minorHAnsi" w:hAnsiTheme="minorHAnsi"/>
      <w:b/>
      <w:i w:val="0"/>
      <w:iCs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230D9"/>
    <w:rPr>
      <w:rFonts w:ascii="Arial" w:hAnsi="Arial" w:cs="Arial" w:eastAsiaTheme="majorEastAsia"/>
      <w:color w:val="276E8B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230D9"/>
    <w:rPr>
      <w:rFonts w:ascii="Arial" w:hAnsi="Arial" w:cs="Arial" w:eastAsiaTheme="majorEastAsia"/>
      <w:color w:val="1A495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230D9"/>
    <w:rPr>
      <w:rFonts w:ascii="Arial" w:hAnsi="Arial" w:cs="Arial" w:eastAsiaTheme="majorEastAsia"/>
      <w:i/>
      <w:iCs/>
      <w:color w:val="1A495C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230D9"/>
    <w:rPr>
      <w:rFonts w:ascii="Arial" w:hAnsi="Arial" w:cs="Arial" w:eastAsiaTheme="majorEastAsia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230D9"/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hAnsi="Arial" w:cs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4230D9"/>
    <w:rPr>
      <w:rFonts w:ascii="Arial" w:hAnsi="Arial" w:cs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230D9"/>
    <w:rPr>
      <w:rFonts w:ascii="Times New Roman" w:hAnsi="Times New Roman" w:cs="Times New Roman"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color="3494BA" w:themeColor="accent1" w:sz="4" w:space="10"/>
        <w:bottom w:val="single" w:color="3494BA" w:themeColor="accent1" w:sz="4" w:space="10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color="276E8B" w:themeColor="accent1" w:themeShade="BF" w:sz="2" w:space="10"/>
        <w:left w:val="single" w:color="276E8B" w:themeColor="accent1" w:themeShade="BF" w:sz="2" w:space="10"/>
        <w:bottom w:val="single" w:color="276E8B" w:themeColor="accent1" w:themeShade="BF" w:sz="2" w:space="10"/>
        <w:right w:val="single" w:color="276E8B" w:themeColor="accent1" w:themeShade="BF" w:sz="2" w:space="10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 w:cs="Arial"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hAnsi="Arial" w:cs="Arial"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" w:hAnsi="Arial" w:cs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230D9"/>
    <w:rPr>
      <w:rFonts w:ascii="Arial" w:hAnsi="Arial" w:cs="Arial" w:eastAsiaTheme="majorEastAsia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1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F586F" w:themeColor="accent1" w:themeShade="99" w:sz="4" w:space="0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7279" w:themeColor="accent2" w:themeShade="99" w:sz="4" w:space="0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2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7C68" w:themeColor="accent3" w:themeShade="99" w:sz="4" w:space="0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2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85455" w:themeColor="accent4" w:themeShade="99" w:sz="4" w:space="0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2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C76" w:themeColor="accent5" w:themeShade="99" w:sz="4" w:space="0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2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4E76" w:themeColor="accent6" w:themeShade="99" w:sz="4" w:space="0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9D5E7" w:themeColor="accent1" w:themeTint="66" w:sz="4" w:space="0"/>
        <w:left w:val="single" w:color="A9D5E7" w:themeColor="accent1" w:themeTint="66" w:sz="4" w:space="0"/>
        <w:bottom w:val="single" w:color="A9D5E7" w:themeColor="accent1" w:themeTint="66" w:sz="4" w:space="0"/>
        <w:right w:val="single" w:color="A9D5E7" w:themeColor="accent1" w:themeTint="66" w:sz="4" w:space="0"/>
        <w:insideH w:val="single" w:color="A9D5E7" w:themeColor="accent1" w:themeTint="66" w:sz="4" w:space="0"/>
        <w:insideV w:val="single" w:color="A9D5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BCE1E5" w:themeColor="accent2" w:themeTint="66" w:sz="4" w:space="0"/>
        <w:left w:val="single" w:color="BCE1E5" w:themeColor="accent2" w:themeTint="66" w:sz="4" w:space="0"/>
        <w:bottom w:val="single" w:color="BCE1E5" w:themeColor="accent2" w:themeTint="66" w:sz="4" w:space="0"/>
        <w:right w:val="single" w:color="BCE1E5" w:themeColor="accent2" w:themeTint="66" w:sz="4" w:space="0"/>
        <w:insideH w:val="single" w:color="BCE1E5" w:themeColor="accent2" w:themeTint="66" w:sz="4" w:space="0"/>
        <w:insideV w:val="single" w:color="BCE1E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7E4DB" w:themeColor="accent3" w:themeTint="66" w:sz="4" w:space="0"/>
        <w:left w:val="single" w:color="C7E4DB" w:themeColor="accent3" w:themeTint="66" w:sz="4" w:space="0"/>
        <w:bottom w:val="single" w:color="C7E4DB" w:themeColor="accent3" w:themeTint="66" w:sz="4" w:space="0"/>
        <w:right w:val="single" w:color="C7E4DB" w:themeColor="accent3" w:themeTint="66" w:sz="4" w:space="0"/>
        <w:insideH w:val="single" w:color="C7E4DB" w:themeColor="accent3" w:themeTint="66" w:sz="4" w:space="0"/>
        <w:insideV w:val="single" w:color="C7E4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9D0D1" w:themeColor="accent4" w:themeTint="66" w:sz="4" w:space="0"/>
        <w:left w:val="single" w:color="C9D0D1" w:themeColor="accent4" w:themeTint="66" w:sz="4" w:space="0"/>
        <w:bottom w:val="single" w:color="C9D0D1" w:themeColor="accent4" w:themeTint="66" w:sz="4" w:space="0"/>
        <w:right w:val="single" w:color="C9D0D1" w:themeColor="accent4" w:themeTint="66" w:sz="4" w:space="0"/>
        <w:insideH w:val="single" w:color="C9D0D1" w:themeColor="accent4" w:themeTint="66" w:sz="4" w:space="0"/>
        <w:insideV w:val="single" w:color="C9D0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DDDE1" w:themeColor="accent5" w:themeTint="66" w:sz="4" w:space="0"/>
        <w:left w:val="single" w:color="CDDDE1" w:themeColor="accent5" w:themeTint="66" w:sz="4" w:space="0"/>
        <w:bottom w:val="single" w:color="CDDDE1" w:themeColor="accent5" w:themeTint="66" w:sz="4" w:space="0"/>
        <w:right w:val="single" w:color="CDDDE1" w:themeColor="accent5" w:themeTint="66" w:sz="4" w:space="0"/>
        <w:insideH w:val="single" w:color="CDDDE1" w:themeColor="accent5" w:themeTint="66" w:sz="4" w:space="0"/>
        <w:insideV w:val="single" w:color="CDDD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3CEED" w:themeColor="accent6" w:themeTint="66" w:sz="4" w:space="0"/>
        <w:left w:val="single" w:color="A3CEED" w:themeColor="accent6" w:themeTint="66" w:sz="4" w:space="0"/>
        <w:bottom w:val="single" w:color="A3CEED" w:themeColor="accent6" w:themeTint="66" w:sz="4" w:space="0"/>
        <w:right w:val="single" w:color="A3CEED" w:themeColor="accent6" w:themeTint="66" w:sz="4" w:space="0"/>
        <w:insideH w:val="single" w:color="A3CEED" w:themeColor="accent6" w:themeTint="66" w:sz="4" w:space="0"/>
        <w:insideV w:val="single" w:color="A3CEE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2" w:space="0"/>
        <w:bottom w:val="single" w:color="7FC0DB" w:themeColor="accent1" w:themeTint="99" w:sz="2" w:space="0"/>
        <w:insideH w:val="single" w:color="7FC0DB" w:themeColor="accent1" w:themeTint="99" w:sz="2" w:space="0"/>
        <w:insideV w:val="single" w:color="7FC0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0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2" w:space="0"/>
        <w:bottom w:val="single" w:color="9AD3D9" w:themeColor="accent2" w:themeTint="99" w:sz="2" w:space="0"/>
        <w:insideH w:val="single" w:color="9AD3D9" w:themeColor="accent2" w:themeTint="99" w:sz="2" w:space="0"/>
        <w:insideV w:val="single" w:color="9AD3D9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D3D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2" w:space="0"/>
        <w:bottom w:val="single" w:color="ACD7CA" w:themeColor="accent3" w:themeTint="99" w:sz="2" w:space="0"/>
        <w:insideH w:val="single" w:color="ACD7CA" w:themeColor="accent3" w:themeTint="99" w:sz="2" w:space="0"/>
        <w:insideV w:val="single" w:color="ACD7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D7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2" w:space="0"/>
        <w:bottom w:val="single" w:color="AFB9BB" w:themeColor="accent4" w:themeTint="99" w:sz="2" w:space="0"/>
        <w:insideH w:val="single" w:color="AFB9BB" w:themeColor="accent4" w:themeTint="99" w:sz="2" w:space="0"/>
        <w:insideV w:val="single" w:color="AFB9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FB9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2" w:space="0"/>
        <w:bottom w:val="single" w:color="B5CDD3" w:themeColor="accent5" w:themeTint="99" w:sz="2" w:space="0"/>
        <w:insideH w:val="single" w:color="B5CDD3" w:themeColor="accent5" w:themeTint="99" w:sz="2" w:space="0"/>
        <w:insideV w:val="single" w:color="B5CD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5CD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2" w:space="0"/>
        <w:bottom w:val="single" w:color="74B5E4" w:themeColor="accent6" w:themeTint="99" w:sz="2" w:space="0"/>
        <w:insideH w:val="single" w:color="74B5E4" w:themeColor="accent6" w:themeTint="99" w:sz="2" w:space="0"/>
        <w:insideV w:val="single" w:color="74B5E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4B5E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1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1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1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1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1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1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0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D3D9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D7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FB9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5CD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4B5E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bottom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bottom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bottom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bottom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bottom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bottom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494BA" w:themeColor="accent1" w:sz="4" w:space="0"/>
          <w:right w:val="single" w:color="3494BA" w:themeColor="accent1" w:sz="4" w:space="0"/>
        </w:tcBorders>
      </w:tcPr>
    </w:tblStylePr>
    <w:tblStylePr w:type="band1Horz">
      <w:tblPr/>
      <w:tcPr>
        <w:tcBorders>
          <w:top w:val="single" w:color="3494BA" w:themeColor="accent1" w:sz="4" w:space="0"/>
          <w:bottom w:val="single" w:color="3494B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494BA" w:themeColor="accent1" w:sz="4" w:space="0"/>
          <w:left w:val="nil"/>
        </w:tcBorders>
      </w:tcPr>
    </w:tblStylePr>
    <w:tblStylePr w:type="swCell">
      <w:tblPr/>
      <w:tcPr>
        <w:tcBorders>
          <w:top w:val="double" w:color="3494BA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8B6C0" w:themeColor="accent2" w:sz="4" w:space="0"/>
          <w:right w:val="single" w:color="58B6C0" w:themeColor="accent2" w:sz="4" w:space="0"/>
        </w:tcBorders>
      </w:tcPr>
    </w:tblStylePr>
    <w:tblStylePr w:type="band1Horz">
      <w:tblPr/>
      <w:tcPr>
        <w:tcBorders>
          <w:top w:val="single" w:color="58B6C0" w:themeColor="accent2" w:sz="4" w:space="0"/>
          <w:bottom w:val="single" w:color="58B6C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8B6C0" w:themeColor="accent2" w:sz="4" w:space="0"/>
          <w:left w:val="nil"/>
        </w:tcBorders>
      </w:tcPr>
    </w:tblStylePr>
    <w:tblStylePr w:type="swCell">
      <w:tblPr/>
      <w:tcPr>
        <w:tcBorders>
          <w:top w:val="double" w:color="58B6C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BDA7" w:themeColor="accent3" w:sz="4" w:space="0"/>
          <w:right w:val="single" w:color="75BDA7" w:themeColor="accent3" w:sz="4" w:space="0"/>
        </w:tcBorders>
      </w:tcPr>
    </w:tblStylePr>
    <w:tblStylePr w:type="band1Horz">
      <w:tblPr/>
      <w:tcPr>
        <w:tcBorders>
          <w:top w:val="single" w:color="75BDA7" w:themeColor="accent3" w:sz="4" w:space="0"/>
          <w:bottom w:val="single" w:color="75BDA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BDA7" w:themeColor="accent3" w:sz="4" w:space="0"/>
          <w:left w:val="nil"/>
        </w:tcBorders>
      </w:tcPr>
    </w:tblStylePr>
    <w:tblStylePr w:type="swCell">
      <w:tblPr/>
      <w:tcPr>
        <w:tcBorders>
          <w:top w:val="double" w:color="75BDA7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8C8E" w:themeColor="accent4" w:sz="4" w:space="0"/>
          <w:right w:val="single" w:color="7A8C8E" w:themeColor="accent4" w:sz="4" w:space="0"/>
        </w:tcBorders>
      </w:tcPr>
    </w:tblStylePr>
    <w:tblStylePr w:type="band1Horz">
      <w:tblPr/>
      <w:tcPr>
        <w:tcBorders>
          <w:top w:val="single" w:color="7A8C8E" w:themeColor="accent4" w:sz="4" w:space="0"/>
          <w:bottom w:val="single" w:color="7A8C8E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8C8E" w:themeColor="accent4" w:sz="4" w:space="0"/>
          <w:left w:val="nil"/>
        </w:tcBorders>
      </w:tcPr>
    </w:tblStylePr>
    <w:tblStylePr w:type="swCell">
      <w:tblPr/>
      <w:tcPr>
        <w:tcBorders>
          <w:top w:val="double" w:color="7A8C8E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4ACB6" w:themeColor="accent5" w:sz="4" w:space="0"/>
          <w:right w:val="single" w:color="84ACB6" w:themeColor="accent5" w:sz="4" w:space="0"/>
        </w:tcBorders>
      </w:tcPr>
    </w:tblStylePr>
    <w:tblStylePr w:type="band1Horz">
      <w:tblPr/>
      <w:tcPr>
        <w:tcBorders>
          <w:top w:val="single" w:color="84ACB6" w:themeColor="accent5" w:sz="4" w:space="0"/>
          <w:bottom w:val="single" w:color="84AC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4ACB6" w:themeColor="accent5" w:sz="4" w:space="0"/>
          <w:left w:val="nil"/>
        </w:tcBorders>
      </w:tcPr>
    </w:tblStylePr>
    <w:tblStylePr w:type="swCell">
      <w:tblPr/>
      <w:tcPr>
        <w:tcBorders>
          <w:top w:val="double" w:color="84ACB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683C6" w:themeColor="accent6" w:sz="4" w:space="0"/>
          <w:right w:val="single" w:color="2683C6" w:themeColor="accent6" w:sz="4" w:space="0"/>
        </w:tcBorders>
      </w:tcPr>
    </w:tblStylePr>
    <w:tblStylePr w:type="band1Horz">
      <w:tblPr/>
      <w:tcPr>
        <w:tcBorders>
          <w:top w:val="single" w:color="2683C6" w:themeColor="accent6" w:sz="4" w:space="0"/>
          <w:bottom w:val="single" w:color="2683C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683C6" w:themeColor="accent6" w:sz="4" w:space="0"/>
          <w:left w:val="nil"/>
        </w:tcBorders>
      </w:tcPr>
    </w:tblStylePr>
    <w:tblStylePr w:type="swCell">
      <w:tblPr/>
      <w:tcPr>
        <w:tcBorders>
          <w:top w:val="double" w:color="2683C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494BA" w:themeColor="accent1" w:sz="24" w:space="0"/>
        <w:left w:val="single" w:color="3494BA" w:themeColor="accent1" w:sz="24" w:space="0"/>
        <w:bottom w:val="single" w:color="3494BA" w:themeColor="accent1" w:sz="24" w:space="0"/>
        <w:right w:val="single" w:color="3494BA" w:themeColor="accent1" w:sz="24" w:space="0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24" w:space="0"/>
        <w:bottom w:val="single" w:color="58B6C0" w:themeColor="accent2" w:sz="24" w:space="0"/>
        <w:right w:val="single" w:color="58B6C0" w:themeColor="accent2" w:sz="24" w:space="0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BDA7" w:themeColor="accent3" w:sz="24" w:space="0"/>
        <w:left w:val="single" w:color="75BDA7" w:themeColor="accent3" w:sz="24" w:space="0"/>
        <w:bottom w:val="single" w:color="75BDA7" w:themeColor="accent3" w:sz="24" w:space="0"/>
        <w:right w:val="single" w:color="75BDA7" w:themeColor="accent3" w:sz="24" w:space="0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8C8E" w:themeColor="accent4" w:sz="24" w:space="0"/>
        <w:left w:val="single" w:color="7A8C8E" w:themeColor="accent4" w:sz="24" w:space="0"/>
        <w:bottom w:val="single" w:color="7A8C8E" w:themeColor="accent4" w:sz="24" w:space="0"/>
        <w:right w:val="single" w:color="7A8C8E" w:themeColor="accent4" w:sz="24" w:space="0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4ACB6" w:themeColor="accent5" w:sz="24" w:space="0"/>
        <w:left w:val="single" w:color="84ACB6" w:themeColor="accent5" w:sz="24" w:space="0"/>
        <w:bottom w:val="single" w:color="84ACB6" w:themeColor="accent5" w:sz="24" w:space="0"/>
        <w:right w:val="single" w:color="84ACB6" w:themeColor="accent5" w:sz="24" w:space="0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683C6" w:themeColor="accent6" w:sz="24" w:space="0"/>
        <w:left w:val="single" w:color="2683C6" w:themeColor="accent6" w:sz="24" w:space="0"/>
        <w:bottom w:val="single" w:color="2683C6" w:themeColor="accent6" w:sz="24" w:space="0"/>
        <w:right w:val="single" w:color="2683C6" w:themeColor="accent6" w:sz="24" w:space="0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4" w:space="0"/>
        <w:bottom w:val="single" w:color="3494B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494B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4" w:space="0"/>
        <w:bottom w:val="single" w:color="58B6C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58B6C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4" w:space="0"/>
        <w:bottom w:val="single" w:color="75BDA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5BDA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4" w:space="0"/>
        <w:bottom w:val="single" w:color="7A8C8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A8C8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4" w:space="0"/>
        <w:bottom w:val="single" w:color="84AC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84AC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4" w:space="0"/>
        <w:bottom w:val="single" w:color="2683C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683C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494B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494B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494B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494B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8B6C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8B6C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8B6C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8B6C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BDA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BDA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BDA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BDA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8C8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8C8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8C8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8C8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4AC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4AC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4AC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4AC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683C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683C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683C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683C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  <w:insideV w:val="single" w:color="5FB1D2" w:themeColor="accent1" w:themeTint="BF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B1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  <w:insideV w:val="single" w:color="81C8CF" w:themeColor="accent2" w:themeTint="BF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1C8C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  <w:insideV w:val="single" w:color="97CDBC" w:themeColor="accent3" w:themeTint="BF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CDB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  <w:insideV w:val="single" w:color="9BA8AA" w:themeColor="accent4" w:themeTint="BF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A8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  <w:insideV w:val="single" w:color="A2C0C8" w:themeColor="accent5" w:themeTint="BF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2C0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  <w:insideV w:val="single" w:color="52A3DE" w:themeColor="accent6" w:themeTint="BF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2A3D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color="3494BA" w:themeColor="accent1" w:sz="6" w:space="0"/>
          <w:insideV w:val="single" w:color="3494BA" w:themeColor="accent1" w:sz="6" w:space="0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color="58B6C0" w:themeColor="accent2" w:sz="6" w:space="0"/>
          <w:insideV w:val="single" w:color="58B6C0" w:themeColor="accent2" w:sz="6" w:space="0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color="75BDA7" w:themeColor="accent3" w:sz="6" w:space="0"/>
          <w:insideV w:val="single" w:color="75BDA7" w:themeColor="accent3" w:sz="6" w:space="0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color="7A8C8E" w:themeColor="accent4" w:sz="6" w:space="0"/>
          <w:insideV w:val="single" w:color="7A8C8E" w:themeColor="accent4" w:sz="6" w:space="0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color="84ACB6" w:themeColor="accent5" w:sz="6" w:space="0"/>
          <w:insideV w:val="single" w:color="84ACB6" w:themeColor="accent5" w:sz="6" w:space="0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color="2683C6" w:themeColor="accent6" w:sz="6" w:space="0"/>
          <w:insideV w:val="single" w:color="2683C6" w:themeColor="accent6" w:sz="6" w:space="0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94BA" w:themeColor="accen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8B6C0" w:themeColor="accent2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BDA7" w:themeColor="accent3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8C8E" w:themeColor="accent4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4ACB6" w:themeColor="accent5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683C6" w:themeColor="accent6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94B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94B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94B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8B6C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8B6C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BDA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BDA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8C8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8C8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4AC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4AC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683C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683C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B1D2" w:themeColor="accent1" w:themeTint="BF" w:sz="8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B1D2" w:themeColor="accent1" w:themeTint="BF" w:sz="6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1C8CF" w:themeColor="accent2" w:themeTint="BF" w:sz="8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1C8CF" w:themeColor="accent2" w:themeTint="BF" w:sz="6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CDBC" w:themeColor="accent3" w:themeTint="BF" w:sz="8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DBC" w:themeColor="accent3" w:themeTint="BF" w:sz="6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A8AA" w:themeColor="accent4" w:themeTint="BF" w:sz="8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A8AA" w:themeColor="accent4" w:themeTint="BF" w:sz="6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2C0C8" w:themeColor="accent5" w:themeTint="BF" w:sz="8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2C0C8" w:themeColor="accent5" w:themeTint="BF" w:sz="6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2A3DE" w:themeColor="accent6" w:themeTint="BF" w:sz="8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2A3DE" w:themeColor="accent6" w:themeTint="BF" w:sz="6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hAnsi="Arial" w:cs="Arial"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/>
    <w:rsid w:val="00222713"/>
    <w:pPr>
      <w:framePr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DefaultText" w:customStyle="1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styleId="TableGrid10" w:customStyle="1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ph" w:customStyle="1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D413FB"/>
  </w:style>
  <w:style w:type="character" w:styleId="eop" w:customStyle="1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yperlink" Target="https://us02web.zoom.us/j/84775914996?pwd=NWVVRzViSFlRYlJOb2p6bEtOcmM0Zz09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4" ma:contentTypeDescription="Create a new document." ma:contentTypeScope="" ma:versionID="f9b4d59f13b32dcd0a08492897f5eb0c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33ecfa1a76e4fc719c47c37b8f3cc850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Brenda Robinson</DisplayName>
        <AccountId>19</AccountId>
        <AccountType/>
      </UserInfo>
      <UserInfo>
        <DisplayName>David Klein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CB75E-F795-43E4-9086-AB4445B1E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Double stripe 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Brenda Robinson</lastModifiedBy>
  <revision>9</revision>
  <dcterms:created xsi:type="dcterms:W3CDTF">2023-05-08T23:14:00.0000000Z</dcterms:created>
  <dcterms:modified xsi:type="dcterms:W3CDTF">2023-09-12T16:22:06.9948054Z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